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9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8"/>
        <w:gridCol w:w="2322"/>
        <w:gridCol w:w="2920"/>
      </w:tblGrid>
      <w:tr w:rsidR="00DD424B" w:rsidTr="00DD424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Пропускная способность, м³/час.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Потребляемая мощность, 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72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Напряжение питания, В / 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220-230 / 50-60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Кабель электропитания, мм²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3 × 0,75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Габаритные размеры,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876 × 650 × 285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Вес,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25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Класс защиты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IP 44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Размещение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 xml:space="preserve">Внутреннее / </w:t>
            </w:r>
            <w:proofErr w:type="gramStart"/>
            <w:r>
              <w:t>Наружное</w:t>
            </w:r>
            <w:r>
              <w:br/>
              <w:t>(</w:t>
            </w:r>
            <w:proofErr w:type="gramEnd"/>
            <w:r>
              <w:t>корпус не утеплен)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Степень очистки воздуха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Пылевой фильтр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EU7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proofErr w:type="spellStart"/>
            <w:r>
              <w:t>Фотокаталитический</w:t>
            </w:r>
            <w:proofErr w:type="spellEnd"/>
            <w:r>
              <w:t xml:space="preserve"> фильтр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 xml:space="preserve">Разлагает на безвредные вещества: </w:t>
            </w:r>
            <w:r>
              <w:br/>
              <w:t>Аллергены, вирусы, запахи, токсичные органические соединения.</w:t>
            </w:r>
            <w:r>
              <w:br/>
              <w:t>Токсичные примеси с молекулярной массой более 40 атомных единиц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Адсорбционный фильтр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Гранулированный активированный уголь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Режим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Непрерывный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Условия эксплуатации: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Температура входного воздуха, 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-26 / +50</w:t>
            </w:r>
          </w:p>
        </w:tc>
      </w:tr>
      <w:tr w:rsidR="00DD424B" w:rsidTr="00DD424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rPr>
                <w:sz w:val="24"/>
                <w:szCs w:val="24"/>
              </w:rPr>
            </w:pPr>
            <w:r>
              <w:t>Аэродинамическое сопротивление фильтра, 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24B" w:rsidRDefault="00DD424B">
            <w:pPr>
              <w:jc w:val="center"/>
              <w:rPr>
                <w:sz w:val="24"/>
                <w:szCs w:val="24"/>
              </w:rPr>
            </w:pPr>
            <w:r>
              <w:t>95</w:t>
            </w:r>
          </w:p>
        </w:tc>
      </w:tr>
      <w:tr w:rsidR="00F35509" w:rsidTr="00DD424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5509" w:rsidRPr="00F35509" w:rsidRDefault="00F35509">
            <w:r w:rsidRPr="00F35509">
              <w:t>Гарантия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5509" w:rsidRDefault="00F35509">
            <w:pPr>
              <w:jc w:val="center"/>
            </w:pPr>
            <w:r>
              <w:t>5 лет</w:t>
            </w:r>
          </w:p>
        </w:tc>
      </w:tr>
    </w:tbl>
    <w:p w:rsidR="00144028" w:rsidRDefault="00144028" w:rsidP="00DD424B">
      <w:pPr>
        <w:tabs>
          <w:tab w:val="left" w:pos="1980"/>
        </w:tabs>
        <w:rPr>
          <w:lang w:val="en-US"/>
        </w:rPr>
      </w:pPr>
    </w:p>
    <w:p w:rsidR="007B77BD" w:rsidRDefault="007B77BD" w:rsidP="007B77BD">
      <w:pPr>
        <w:pStyle w:val="3"/>
        <w:jc w:val="center"/>
      </w:pPr>
      <w:r>
        <w:t xml:space="preserve">Концентрации основных веществ до и после проведения эксперимента очистки воздуха с помощью угольно - </w:t>
      </w:r>
      <w:proofErr w:type="spellStart"/>
      <w:r>
        <w:t>фотокаталитического</w:t>
      </w:r>
      <w:proofErr w:type="spellEnd"/>
      <w:r>
        <w:t xml:space="preserve"> очистителя с прокачкой воздуха 200м</w:t>
      </w:r>
      <w:r>
        <w:rPr>
          <w:vertAlign w:val="superscript"/>
        </w:rPr>
        <w:t>3</w:t>
      </w:r>
      <w:r>
        <w:t>/час.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"/>
        <w:gridCol w:w="2513"/>
        <w:gridCol w:w="2125"/>
        <w:gridCol w:w="2286"/>
        <w:gridCol w:w="2220"/>
      </w:tblGrid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Вещество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Концентрация до </w:t>
            </w:r>
            <w:r>
              <w:br/>
            </w:r>
            <w:r>
              <w:lastRenderedPageBreak/>
              <w:t>начала эксперимента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lastRenderedPageBreak/>
              <w:t>Концентрация после</w:t>
            </w:r>
            <w:r>
              <w:br/>
            </w:r>
            <w:r>
              <w:lastRenderedPageBreak/>
              <w:t>завершения эксперимента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lastRenderedPageBreak/>
              <w:t xml:space="preserve">% конверсии </w:t>
            </w:r>
            <w:r>
              <w:br/>
            </w:r>
            <w:proofErr w:type="spellStart"/>
            <w:r>
              <w:lastRenderedPageBreak/>
              <w:t>газофазного</w:t>
            </w:r>
            <w:proofErr w:type="spellEnd"/>
            <w:r>
              <w:t xml:space="preserve"> загрязнителя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Аммиак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14.9 </w:t>
            </w:r>
            <w:proofErr w:type="spellStart"/>
            <w:proofErr w:type="gramStart"/>
            <w:r>
              <w:t>ppm</w:t>
            </w:r>
            <w:proofErr w:type="spellEnd"/>
            <w:r>
              <w:t>(</w:t>
            </w:r>
            <w:proofErr w:type="gramEnd"/>
            <w:r>
              <w:t>10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0,4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96 %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Сероводород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0,009 </w:t>
            </w:r>
            <w:proofErr w:type="spellStart"/>
            <w:r>
              <w:t>ppm</w:t>
            </w:r>
            <w:proofErr w:type="spellEnd"/>
            <w:r>
              <w:t xml:space="preserve"> (0,0 12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0,0003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97,5 %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Фенол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0.05 </w:t>
            </w:r>
            <w:proofErr w:type="spellStart"/>
            <w:r>
              <w:t>ppm</w:t>
            </w:r>
            <w:proofErr w:type="spellEnd"/>
            <w:r>
              <w:t xml:space="preserve"> (0,2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0,006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97 %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3,4-бензпирен (</w:t>
            </w:r>
            <w:proofErr w:type="spellStart"/>
            <w:r>
              <w:t>бенз</w:t>
            </w:r>
            <w:proofErr w:type="spellEnd"/>
            <w:r>
              <w:t>(а)</w:t>
            </w:r>
            <w:proofErr w:type="spellStart"/>
            <w:r>
              <w:t>пирен</w:t>
            </w:r>
            <w:proofErr w:type="spellEnd"/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1×10</w:t>
            </w:r>
            <w:r>
              <w:rPr>
                <w:vertAlign w:val="superscript"/>
              </w:rPr>
              <w:t>-7</w:t>
            </w:r>
            <w:r>
              <w:t xml:space="preserve"> </w:t>
            </w:r>
            <w:proofErr w:type="spellStart"/>
            <w:proofErr w:type="gramStart"/>
            <w:r>
              <w:t>ppm</w:t>
            </w:r>
            <w:proofErr w:type="spellEnd"/>
            <w:r>
              <w:t>(</w:t>
            </w:r>
            <w:proofErr w:type="gramEnd"/>
            <w:r>
              <w:t>1×10</w:t>
            </w:r>
            <w:r>
              <w:rPr>
                <w:vertAlign w:val="superscript"/>
              </w:rPr>
              <w:t>-6</w:t>
            </w:r>
            <w:r>
              <w:t xml:space="preserve">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1×10</w:t>
            </w:r>
            <w:r>
              <w:rPr>
                <w:vertAlign w:val="superscript"/>
              </w:rPr>
              <w:t xml:space="preserve">-9 </w:t>
            </w:r>
            <w:r>
              <w:t>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99 %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Бензол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7.8 </w:t>
            </w:r>
            <w:proofErr w:type="spellStart"/>
            <w:r>
              <w:t>ppm</w:t>
            </w:r>
            <w:proofErr w:type="spellEnd"/>
            <w:r>
              <w:t xml:space="preserve"> (24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0.2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99,2 %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Пиридин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0,06 </w:t>
            </w:r>
            <w:proofErr w:type="spellStart"/>
            <w:r>
              <w:t>ppm</w:t>
            </w:r>
            <w:proofErr w:type="spellEnd"/>
            <w:r>
              <w:t xml:space="preserve"> (0,2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0.001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95 %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Диоксид серы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0.3 </w:t>
            </w:r>
            <w:proofErr w:type="spellStart"/>
            <w:r>
              <w:t>ppm</w:t>
            </w:r>
            <w:proofErr w:type="spellEnd"/>
            <w:r>
              <w:t xml:space="preserve"> (0,6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0.42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15 %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Цианистый водород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0.1 </w:t>
            </w:r>
            <w:proofErr w:type="spellStart"/>
            <w:r>
              <w:t>ppm</w:t>
            </w:r>
            <w:proofErr w:type="spellEnd"/>
            <w:r>
              <w:t xml:space="preserve"> (0.1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0.0002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99 %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Метан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228 </w:t>
            </w:r>
            <w:proofErr w:type="spellStart"/>
            <w:r>
              <w:t>ppm</w:t>
            </w:r>
            <w:proofErr w:type="spellEnd"/>
            <w:r>
              <w:t xml:space="preserve"> (144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0,87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99 %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Ксилол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2 </w:t>
            </w:r>
            <w:proofErr w:type="spellStart"/>
            <w:r>
              <w:t>ppm</w:t>
            </w:r>
            <w:proofErr w:type="spellEnd"/>
            <w:r>
              <w:t xml:space="preserve"> (8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0.25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97 %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Толуол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10,7 </w:t>
            </w:r>
            <w:proofErr w:type="spellStart"/>
            <w:r>
              <w:t>ppm</w:t>
            </w:r>
            <w:proofErr w:type="spellEnd"/>
            <w:r>
              <w:t xml:space="preserve"> (39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0.79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98 %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Серная кислота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0,12 </w:t>
            </w:r>
            <w:proofErr w:type="spellStart"/>
            <w:r>
              <w:t>ppm</w:t>
            </w:r>
            <w:proofErr w:type="spellEnd"/>
            <w:r>
              <w:t xml:space="preserve"> (0.5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0.28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44 %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Этилбензол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3 </w:t>
            </w:r>
            <w:proofErr w:type="spellStart"/>
            <w:r>
              <w:t>ppm</w:t>
            </w:r>
            <w:proofErr w:type="spellEnd"/>
            <w:r>
              <w:t xml:space="preserve"> (1,2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0.02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98 %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Нафталин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0,03 </w:t>
            </w:r>
            <w:proofErr w:type="spellStart"/>
            <w:r>
              <w:t>ppm</w:t>
            </w:r>
            <w:proofErr w:type="spellEnd"/>
            <w:r>
              <w:t xml:space="preserve"> (0.12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0.0024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98 %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Оксид углерода*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44 </w:t>
            </w:r>
            <w:proofErr w:type="spellStart"/>
            <w:r>
              <w:t>ppm</w:t>
            </w:r>
            <w:proofErr w:type="spellEnd"/>
            <w:r>
              <w:t xml:space="preserve"> (35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0.9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99.9%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proofErr w:type="spellStart"/>
            <w:r>
              <w:t>Диметиламин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0,017 </w:t>
            </w:r>
            <w:proofErr w:type="spellStart"/>
            <w:r>
              <w:t>ppm</w:t>
            </w:r>
            <w:proofErr w:type="spellEnd"/>
            <w:r>
              <w:t xml:space="preserve"> (0.033мг/м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0.0019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94 %</w:t>
            </w:r>
          </w:p>
        </w:tc>
      </w:tr>
      <w:tr w:rsidR="007B77BD" w:rsidTr="007B77B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>Формальдегид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rPr>
                <w:sz w:val="24"/>
                <w:szCs w:val="24"/>
              </w:rPr>
            </w:pPr>
            <w:r>
              <w:t xml:space="preserve">0.09 </w:t>
            </w:r>
            <w:proofErr w:type="spellStart"/>
            <w:r>
              <w:t>ppm</w:t>
            </w:r>
            <w:proofErr w:type="spellEnd"/>
            <w:r>
              <w:t xml:space="preserve"> (0,1 мг/м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0.001 мг/м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77BD" w:rsidRDefault="007B77BD">
            <w:pPr>
              <w:jc w:val="center"/>
              <w:rPr>
                <w:sz w:val="24"/>
                <w:szCs w:val="24"/>
              </w:rPr>
            </w:pPr>
            <w:r>
              <w:t>99%</w:t>
            </w:r>
          </w:p>
        </w:tc>
      </w:tr>
    </w:tbl>
    <w:p w:rsidR="007B77BD" w:rsidRPr="007B77BD" w:rsidRDefault="007B77BD" w:rsidP="00DD424B">
      <w:pPr>
        <w:tabs>
          <w:tab w:val="left" w:pos="1980"/>
        </w:tabs>
        <w:rPr>
          <w:lang w:val="en-US"/>
        </w:rPr>
      </w:pPr>
    </w:p>
    <w:sectPr w:rsidR="007B77BD" w:rsidRPr="007B7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A71A7"/>
    <w:multiLevelType w:val="multilevel"/>
    <w:tmpl w:val="BFEC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71"/>
    <w:rsid w:val="000112F8"/>
    <w:rsid w:val="00126A5A"/>
    <w:rsid w:val="00144028"/>
    <w:rsid w:val="00253BE5"/>
    <w:rsid w:val="00273200"/>
    <w:rsid w:val="003F2EAF"/>
    <w:rsid w:val="007B77BD"/>
    <w:rsid w:val="00806871"/>
    <w:rsid w:val="00DD424B"/>
    <w:rsid w:val="00EF388D"/>
    <w:rsid w:val="00F35509"/>
    <w:rsid w:val="00FD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6E685-7DF8-4764-ABFA-11920490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F38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77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38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nd">
    <w:name w:val="ind"/>
    <w:basedOn w:val="a0"/>
    <w:rsid w:val="00EF388D"/>
  </w:style>
  <w:style w:type="paragraph" w:styleId="a3">
    <w:name w:val="Normal (Web)"/>
    <w:basedOn w:val="a"/>
    <w:uiPriority w:val="99"/>
    <w:semiHidden/>
    <w:unhideWhenUsed/>
    <w:rsid w:val="003F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2EA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EA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26A5A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B77B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6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0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8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11</cp:revision>
  <dcterms:created xsi:type="dcterms:W3CDTF">2017-04-03T06:50:00Z</dcterms:created>
  <dcterms:modified xsi:type="dcterms:W3CDTF">2018-01-29T10:56:00Z</dcterms:modified>
</cp:coreProperties>
</file>